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rebuchet MS" w:cs="Trebuchet MS" w:eastAsia="Trebuchet MS" w:hAnsi="Trebuchet MS"/>
          <w:b/>
          <w:bCs/>
          <w:color w:val="2D6A4F"/>
          <w:sz w:val="44"/>
          <w:szCs w:val="44"/>
        </w:rPr>
        <w:t xml:space="preserve">LERATO NKOSI</w:t>
      </w:r>
    </w:p>
    <w:p>
      <w:pPr>
        <w:spacing w:after="60"/>
        <w:jc w:val="center"/>
      </w:pPr>
      <w:r>
        <w:rPr>
          <w:rFonts w:ascii="Trebuchet MS" w:cs="Trebuchet MS" w:eastAsia="Trebuchet MS" w:hAnsi="Trebuchet MS"/>
          <w:color w:val="555555"/>
          <w:sz w:val="22"/>
          <w:szCs w:val="22"/>
        </w:rPr>
        <w:t xml:space="preserve">Aspiring Data Analyst  |  Recent Graduate</w:t>
      </w:r>
    </w:p>
    <w:p>
      <w:pPr>
        <w:spacing w:after="100"/>
        <w:jc w:val="center"/>
      </w:pPr>
      <w:r>
        <w:rPr>
          <w:rFonts w:ascii="Trebuchet MS" w:cs="Trebuchet MS" w:eastAsia="Trebuchet MS" w:hAnsi="Trebuchet MS"/>
          <w:color w:val="666666"/>
          <w:sz w:val="20"/>
          <w:szCs w:val="20"/>
        </w:rPr>
        <w:t xml:space="preserve">Cape Town, Western Cape  |  lerato.nkosi@email.com  |  +27 78 000 0000  |  linkedin.com/in/leratonkosi</w:t>
      </w:r>
    </w:p>
    <w:p>
      <w:pPr>
        <w:pBdr>
          <w:bottom w:val="single" w:color="2D6A4F" w:sz="8" w:space="1"/>
        </w:pBdr>
        <w:spacing w:before="60" w:after="60"/>
      </w:pPr>
    </w:p>
    <w:p>
      <w:pPr>
        <w:spacing w:before="200" w:after="80"/>
      </w:pPr>
      <w:r>
        <w:rPr>
          <w:rFonts w:ascii="Trebuchet MS" w:cs="Trebuchet MS" w:eastAsia="Trebuchet MS" w:hAnsi="Trebuchet MS"/>
          <w:b/>
          <w:bCs/>
          <w:caps/>
          <w:color w:val="2D6A4F"/>
          <w:sz w:val="26"/>
          <w:szCs w:val="26"/>
        </w:rPr>
        <w:t xml:space="preserve">Career Objective</w:t>
      </w:r>
    </w:p>
    <w:p>
      <w:pPr>
        <w:spacing w:after="120"/>
      </w:pPr>
      <w:r>
        <w:rPr>
          <w:rFonts w:ascii="Trebuchet MS" w:cs="Trebuchet MS" w:eastAsia="Trebuchet MS" w:hAnsi="Trebuchet MS"/>
          <w:sz w:val="22"/>
          <w:szCs w:val="22"/>
        </w:rPr>
        <w:t xml:space="preserve">Motivated recent BSc Statistics graduate with practical experience in data analysis and visualisation. Eager to apply strong analytical and problem-solving skills in a data analyst role to drive business insights and inform strategic decisions. Quick learner with high attention to detail and a passion for working with data.</w:t>
      </w:r>
    </w:p>
    <w:p>
      <w:pPr>
        <w:pBdr>
          <w:bottom w:val="single" w:color="2D6A4F" w:sz="8" w:space="1"/>
        </w:pBdr>
        <w:spacing w:before="60" w:after="60"/>
      </w:pPr>
    </w:p>
    <w:p>
      <w:pPr>
        <w:spacing w:before="200" w:after="80"/>
      </w:pPr>
      <w:r>
        <w:rPr>
          <w:rFonts w:ascii="Trebuchet MS" w:cs="Trebuchet MS" w:eastAsia="Trebuchet MS" w:hAnsi="Trebuchet MS"/>
          <w:b/>
          <w:bCs/>
          <w:caps/>
          <w:color w:val="2D6A4F"/>
          <w:sz w:val="26"/>
          <w:szCs w:val="26"/>
        </w:rPr>
        <w:t xml:space="preserve">Education</w:t>
      </w:r>
    </w:p>
    <w:p>
      <w:pPr>
        <w:tabs>
          <w:tab w:val="right" w:pos="9360"/>
        </w:tabs>
        <w:spacing w:before="80" w:after="20"/>
      </w:pPr>
      <w:r>
        <w:rPr>
          <w:rFonts w:ascii="Trebuchet MS" w:cs="Trebuchet MS" w:eastAsia="Trebuchet MS" w:hAnsi="Trebuchet MS"/>
          <w:b/>
          <w:bCs/>
          <w:sz w:val="22"/>
          <w:szCs w:val="22"/>
        </w:rPr>
        <w:t xml:space="preserve">BSc Statistics</w:t>
      </w:r>
      <w:r>
        <w:rPr>
          <w:rFonts w:ascii="Trebuchet MS" w:cs="Trebuchet MS" w:eastAsia="Trebuchet MS" w:hAnsi="Trebuchet MS"/>
          <w:color w:val="888888"/>
          <w:sz w:val="20"/>
          <w:szCs w:val="20"/>
        </w:rPr>
        <w:t xml:space="preserve">	2021 – 2024</w:t>
      </w:r>
    </w:p>
    <w:p>
      <w:pPr>
        <w:spacing w:after="60"/>
      </w:pPr>
      <w:r>
        <w:rPr>
          <w:rFonts w:ascii="Trebuchet MS" w:cs="Trebuchet MS" w:eastAsia="Trebuchet MS" w:hAnsi="Trebuchet MS"/>
          <w:i/>
          <w:iCs/>
          <w:color w:val="555555"/>
          <w:sz w:val="20"/>
          <w:szCs w:val="20"/>
        </w:rPr>
        <w:t xml:space="preserve">University of Cape Town, Cape Town  |  Graduated with Distinction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Trebuchet MS" w:cs="Trebuchet MS" w:eastAsia="Trebuchet MS" w:hAnsi="Trebuchet MS"/>
          <w:sz w:val="22"/>
          <w:szCs w:val="22"/>
        </w:rPr>
        <w:t xml:space="preserve">Relevant Modules: Statistical Modelling, Machine Learning, Database Systems, Data Visualisation, Econometrics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Trebuchet MS" w:cs="Trebuchet MS" w:eastAsia="Trebuchet MS" w:hAnsi="Trebuchet MS"/>
          <w:sz w:val="22"/>
          <w:szCs w:val="22"/>
        </w:rPr>
        <w:t xml:space="preserve">Final Year Project: Predictive modelling of student dropout rates using Python and regression analysis.</w:t>
      </w:r>
    </w:p>
    <w:p>
      <w:pPr>
        <w:pBdr>
          <w:bottom w:val="single" w:color="2D6A4F" w:sz="8" w:space="1"/>
        </w:pBdr>
        <w:spacing w:before="60" w:after="60"/>
      </w:pPr>
    </w:p>
    <w:p>
      <w:pPr>
        <w:spacing w:before="200" w:after="80"/>
      </w:pPr>
      <w:r>
        <w:rPr>
          <w:rFonts w:ascii="Trebuchet MS" w:cs="Trebuchet MS" w:eastAsia="Trebuchet MS" w:hAnsi="Trebuchet MS"/>
          <w:b/>
          <w:bCs/>
          <w:caps/>
          <w:color w:val="2D6A4F"/>
          <w:sz w:val="26"/>
          <w:szCs w:val="26"/>
        </w:rPr>
        <w:t xml:space="preserve">Internship &amp; Work Experience</w:t>
      </w:r>
    </w:p>
    <w:p>
      <w:pPr>
        <w:tabs>
          <w:tab w:val="right" w:pos="9360"/>
        </w:tabs>
        <w:spacing w:before="80" w:after="20"/>
      </w:pPr>
      <w:r>
        <w:rPr>
          <w:rFonts w:ascii="Trebuchet MS" w:cs="Trebuchet MS" w:eastAsia="Trebuchet MS" w:hAnsi="Trebuchet MS"/>
          <w:b/>
          <w:bCs/>
          <w:sz w:val="22"/>
          <w:szCs w:val="22"/>
        </w:rPr>
        <w:t xml:space="preserve">Data Analysis Intern</w:t>
      </w:r>
      <w:r>
        <w:rPr>
          <w:rFonts w:ascii="Trebuchet MS" w:cs="Trebuchet MS" w:eastAsia="Trebuchet MS" w:hAnsi="Trebuchet MS"/>
          <w:color w:val="888888"/>
          <w:sz w:val="20"/>
          <w:szCs w:val="20"/>
        </w:rPr>
        <w:t xml:space="preserve">	Jun 2023 – Nov 2023</w:t>
      </w:r>
    </w:p>
    <w:p>
      <w:pPr>
        <w:spacing w:after="80"/>
      </w:pPr>
      <w:r>
        <w:rPr>
          <w:rFonts w:ascii="Trebuchet MS" w:cs="Trebuchet MS" w:eastAsia="Trebuchet MS" w:hAnsi="Trebuchet MS"/>
          <w:i/>
          <w:iCs/>
          <w:color w:val="555555"/>
          <w:sz w:val="20"/>
          <w:szCs w:val="20"/>
        </w:rPr>
        <w:t xml:space="preserve">Sanlam Group, Cape Town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Trebuchet MS" w:cs="Trebuchet MS" w:eastAsia="Trebuchet MS" w:hAnsi="Trebuchet MS"/>
          <w:sz w:val="22"/>
          <w:szCs w:val="22"/>
        </w:rPr>
        <w:t xml:space="preserve">Cleaned and processed large datasets (500,000+ records) using Python (Pandas, NumPy) for monthly reporting.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Trebuchet MS" w:cs="Trebuchet MS" w:eastAsia="Trebuchet MS" w:hAnsi="Trebuchet MS"/>
          <w:sz w:val="22"/>
          <w:szCs w:val="22"/>
        </w:rPr>
        <w:t xml:space="preserve">Created Tableau dashboards to visualise claims data, reducing management reporting time by 3 hours per week.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Trebuchet MS" w:cs="Trebuchet MS" w:eastAsia="Trebuchet MS" w:hAnsi="Trebuchet MS"/>
          <w:sz w:val="22"/>
          <w:szCs w:val="22"/>
        </w:rPr>
        <w:t xml:space="preserve">Assisted senior analysts in preparing client presentations summarising key performance metrics.</w:t>
      </w:r>
    </w:p>
    <w:p>
      <w:pPr>
        <w:tabs>
          <w:tab w:val="right" w:pos="9360"/>
        </w:tabs>
        <w:spacing w:before="120" w:after="20"/>
      </w:pPr>
      <w:r>
        <w:rPr>
          <w:rFonts w:ascii="Trebuchet MS" w:cs="Trebuchet MS" w:eastAsia="Trebuchet MS" w:hAnsi="Trebuchet MS"/>
          <w:b/>
          <w:bCs/>
          <w:sz w:val="22"/>
          <w:szCs w:val="22"/>
        </w:rPr>
        <w:t xml:space="preserve">Student Tutor – Statistics</w:t>
      </w:r>
      <w:r>
        <w:rPr>
          <w:rFonts w:ascii="Trebuchet MS" w:cs="Trebuchet MS" w:eastAsia="Trebuchet MS" w:hAnsi="Trebuchet MS"/>
          <w:color w:val="888888"/>
          <w:sz w:val="20"/>
          <w:szCs w:val="20"/>
        </w:rPr>
        <w:t xml:space="preserve">	Feb 2022 – Nov 2023</w:t>
      </w:r>
    </w:p>
    <w:p>
      <w:pPr>
        <w:spacing w:after="80"/>
      </w:pPr>
      <w:r>
        <w:rPr>
          <w:rFonts w:ascii="Trebuchet MS" w:cs="Trebuchet MS" w:eastAsia="Trebuchet MS" w:hAnsi="Trebuchet MS"/>
          <w:i/>
          <w:iCs/>
          <w:color w:val="555555"/>
          <w:sz w:val="20"/>
          <w:szCs w:val="20"/>
        </w:rPr>
        <w:t xml:space="preserve">UCT Academic Support Programme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Trebuchet MS" w:cs="Trebuchet MS" w:eastAsia="Trebuchet MS" w:hAnsi="Trebuchet MS"/>
          <w:sz w:val="22"/>
          <w:szCs w:val="22"/>
        </w:rPr>
        <w:t xml:space="preserve">Tutored 15–20 first-year students per semester in introductory statistics and R programming.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Trebuchet MS" w:cs="Trebuchet MS" w:eastAsia="Trebuchet MS" w:hAnsi="Trebuchet MS"/>
          <w:sz w:val="22"/>
          <w:szCs w:val="22"/>
        </w:rPr>
        <w:t xml:space="preserve">Developed study guides and practice worksheets, contributing to a 90% pass rate among tutees.</w:t>
      </w:r>
    </w:p>
    <w:p>
      <w:pPr>
        <w:pBdr>
          <w:bottom w:val="single" w:color="2D6A4F" w:sz="8" w:space="1"/>
        </w:pBdr>
        <w:spacing w:before="60" w:after="60"/>
      </w:pPr>
    </w:p>
    <w:p>
      <w:pPr>
        <w:spacing w:before="200" w:after="80"/>
      </w:pPr>
      <w:r>
        <w:rPr>
          <w:rFonts w:ascii="Trebuchet MS" w:cs="Trebuchet MS" w:eastAsia="Trebuchet MS" w:hAnsi="Trebuchet MS"/>
          <w:b/>
          <w:bCs/>
          <w:caps/>
          <w:color w:val="2D6A4F"/>
          <w:sz w:val="26"/>
          <w:szCs w:val="26"/>
        </w:rPr>
        <w:t xml:space="preserve">Technical Skills</w:t>
      </w:r>
    </w:p>
    <w:p>
      <w:pPr>
        <w:spacing w:after="60"/>
      </w:pPr>
      <w:r>
        <w:rPr>
          <w:rFonts w:ascii="Trebuchet MS" w:cs="Trebuchet MS" w:eastAsia="Trebuchet MS" w:hAnsi="Trebuchet MS"/>
          <w:b/>
          <w:bCs/>
          <w:sz w:val="22"/>
          <w:szCs w:val="22"/>
        </w:rPr>
        <w:t xml:space="preserve">Data Tools: </w:t>
      </w:r>
      <w:r>
        <w:rPr>
          <w:rFonts w:ascii="Trebuchet MS" w:cs="Trebuchet MS" w:eastAsia="Trebuchet MS" w:hAnsi="Trebuchet MS"/>
          <w:sz w:val="22"/>
          <w:szCs w:val="22"/>
        </w:rPr>
        <w:t xml:space="preserve">Python (Pandas, Scikit-learn), R, SQL, Excel (Advanced), Tableau, Power BI</w:t>
      </w:r>
    </w:p>
    <w:p>
      <w:pPr>
        <w:spacing w:after="120"/>
      </w:pPr>
      <w:r>
        <w:rPr>
          <w:rFonts w:ascii="Trebuchet MS" w:cs="Trebuchet MS" w:eastAsia="Trebuchet MS" w:hAnsi="Trebuchet MS"/>
          <w:b/>
          <w:bCs/>
          <w:sz w:val="22"/>
          <w:szCs w:val="22"/>
        </w:rPr>
        <w:t xml:space="preserve">Other: </w:t>
      </w:r>
      <w:r>
        <w:rPr>
          <w:rFonts w:ascii="Trebuchet MS" w:cs="Trebuchet MS" w:eastAsia="Trebuchet MS" w:hAnsi="Trebuchet MS"/>
          <w:sz w:val="22"/>
          <w:szCs w:val="22"/>
        </w:rPr>
        <w:t xml:space="preserve">Git/GitHub, SPSS, LaTeX, Google Workspace</w:t>
      </w:r>
    </w:p>
    <w:p>
      <w:pPr>
        <w:pBdr>
          <w:bottom w:val="single" w:color="2D6A4F" w:sz="8" w:space="1"/>
        </w:pBdr>
        <w:spacing w:before="60" w:after="60"/>
      </w:pPr>
    </w:p>
    <w:p>
      <w:pPr>
        <w:spacing w:before="200" w:after="80"/>
      </w:pPr>
      <w:r>
        <w:rPr>
          <w:rFonts w:ascii="Trebuchet MS" w:cs="Trebuchet MS" w:eastAsia="Trebuchet MS" w:hAnsi="Trebuchet MS"/>
          <w:b/>
          <w:bCs/>
          <w:caps/>
          <w:color w:val="2D6A4F"/>
          <w:sz w:val="26"/>
          <w:szCs w:val="26"/>
        </w:rPr>
        <w:t xml:space="preserve">Additional Activities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Trebuchet MS" w:cs="Trebuchet MS" w:eastAsia="Trebuchet MS" w:hAnsi="Trebuchet MS"/>
          <w:sz w:val="22"/>
          <w:szCs w:val="22"/>
        </w:rPr>
        <w:t xml:space="preserve">UCT Data Science Society – Co-Founder and Treasurer (2022–2024)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Trebuchet MS" w:cs="Trebuchet MS" w:eastAsia="Trebuchet MS" w:hAnsi="Trebuchet MS"/>
          <w:sz w:val="22"/>
          <w:szCs w:val="22"/>
        </w:rPr>
        <w:t xml:space="preserve">DataFest South Africa Hackathon – Top 10 finalist (2023)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Trebuchet MS" w:cs="Trebuchet MS" w:eastAsia="Trebuchet MS" w:hAnsi="Trebuchet MS"/>
          <w:sz w:val="22"/>
          <w:szCs w:val="22"/>
        </w:rPr>
        <w:t xml:space="preserve">Volunteer: Statistics tutoring at local high school through Ikamva Youth programme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2026-03-13T01:18:26.798Z</dcterms:created>
  <dcterms:modified xsi:type="dcterms:W3CDTF">2026-03-13T01:18:26.798Z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